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7E85" w14:textId="1E067C67" w:rsidR="00F00FEE" w:rsidRPr="00BD0240" w:rsidRDefault="00BD0240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  <w:noProof/>
        </w:rPr>
        <w:drawing>
          <wp:anchor distT="0" distB="0" distL="114300" distR="114300" simplePos="0" relativeHeight="251658240" behindDoc="0" locked="0" layoutInCell="1" allowOverlap="1" wp14:anchorId="2B513D89" wp14:editId="690869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1900" cy="947527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_Logotype_MAIN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EE" w:rsidRPr="00BD0240">
        <w:rPr>
          <w:rFonts w:ascii="Century Gothic" w:hAnsi="Century Gothic"/>
          <w:b/>
        </w:rPr>
        <w:t>Statistical</w:t>
      </w:r>
      <w:r w:rsidR="002474B5" w:rsidRPr="00BD0240">
        <w:rPr>
          <w:rFonts w:ascii="Century Gothic" w:hAnsi="Century Gothic"/>
          <w:b/>
        </w:rPr>
        <w:t xml:space="preserve"> Society of Australia </w:t>
      </w:r>
      <w:r w:rsidR="002B50FB">
        <w:rPr>
          <w:rFonts w:ascii="Century Gothic" w:hAnsi="Century Gothic"/>
          <w:b/>
        </w:rPr>
        <w:t>Fellowship Top-Up Award</w:t>
      </w:r>
    </w:p>
    <w:p w14:paraId="61C37248" w14:textId="04F7C68A" w:rsidR="00FE7CFB" w:rsidRPr="00BD0240" w:rsidRDefault="00FE7CFB" w:rsidP="00FE7CFB">
      <w:pPr>
        <w:spacing w:after="120" w:line="240" w:lineRule="auto"/>
        <w:jc w:val="center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 xml:space="preserve">The entire form should be </w:t>
      </w:r>
      <w:r w:rsidR="00F56015" w:rsidRPr="00BD0240">
        <w:rPr>
          <w:rFonts w:ascii="Century Gothic" w:hAnsi="Century Gothic"/>
          <w:i/>
        </w:rPr>
        <w:t>two</w:t>
      </w:r>
      <w:r w:rsidRPr="00BD0240">
        <w:rPr>
          <w:rFonts w:ascii="Century Gothic" w:hAnsi="Century Gothic"/>
          <w:i/>
        </w:rPr>
        <w:t xml:space="preserve"> pages or less. Please do not change the margins, line spacing or font size.</w:t>
      </w:r>
      <w:r w:rsidR="00BD0240" w:rsidRPr="00BD0240">
        <w:rPr>
          <w:rFonts w:ascii="Century Gothic" w:hAnsi="Century Gothic"/>
          <w:i/>
        </w:rPr>
        <w:t xml:space="preserve"> You can delete explanatory text in italics.</w:t>
      </w:r>
    </w:p>
    <w:p w14:paraId="5E7D44E0" w14:textId="77777777" w:rsidR="00CC66BF" w:rsidRDefault="00CC66BF" w:rsidP="00FE7CFB">
      <w:pPr>
        <w:spacing w:after="120" w:line="240" w:lineRule="auto"/>
        <w:rPr>
          <w:rFonts w:ascii="Century Gothic" w:hAnsi="Century Gothic"/>
          <w:b/>
        </w:rPr>
      </w:pPr>
    </w:p>
    <w:p w14:paraId="22041651" w14:textId="5570ABD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Name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11D8D2F5" w14:textId="7777777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Email address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4621B6F4" w14:textId="77777777" w:rsidR="00FE7CFB" w:rsidRPr="00BD0240" w:rsidRDefault="00FE7CFB" w:rsidP="00FE7CFB">
      <w:pPr>
        <w:spacing w:after="120" w:line="240" w:lineRule="auto"/>
        <w:rPr>
          <w:rFonts w:ascii="Century Gothic" w:hAnsi="Century Gothic"/>
          <w:bCs/>
        </w:rPr>
      </w:pPr>
      <w:r w:rsidRPr="00BD0240">
        <w:rPr>
          <w:rFonts w:ascii="Century Gothic" w:hAnsi="Century Gothic"/>
          <w:b/>
        </w:rPr>
        <w:t>Employment history in the last five years including a brief explanation of any interruptions (e.g., caring for children or relatives):</w:t>
      </w:r>
      <w:r w:rsidRPr="00BD0240">
        <w:rPr>
          <w:rFonts w:ascii="Century Gothic" w:hAnsi="Century Gothic"/>
          <w:bCs/>
        </w:rPr>
        <w:t xml:space="preserve"> </w:t>
      </w:r>
    </w:p>
    <w:p w14:paraId="16748017" w14:textId="7777777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Undergraduate degree</w:t>
      </w:r>
      <w:r w:rsidR="008F2963" w:rsidRPr="00BD0240">
        <w:rPr>
          <w:rFonts w:ascii="Century Gothic" w:hAnsi="Century Gothic"/>
          <w:b/>
        </w:rPr>
        <w:t>(s)</w:t>
      </w:r>
      <w:r w:rsidRPr="00BD0240">
        <w:rPr>
          <w:rFonts w:ascii="Century Gothic" w:hAnsi="Century Gothic"/>
          <w:b/>
        </w:rPr>
        <w:t xml:space="preserve"> (Institution, Year and Course title)</w:t>
      </w:r>
      <w:r w:rsidRPr="00BD0240">
        <w:rPr>
          <w:rFonts w:ascii="Century Gothic" w:hAnsi="Century Gothic"/>
        </w:rPr>
        <w:t xml:space="preserve">: </w:t>
      </w:r>
    </w:p>
    <w:p w14:paraId="0E62B6D8" w14:textId="1AD74A0D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 xml:space="preserve">Postgraduate degree(s) </w:t>
      </w:r>
      <w:r w:rsidR="00E24B50" w:rsidRPr="00BD0240">
        <w:rPr>
          <w:rFonts w:ascii="Century Gothic" w:hAnsi="Century Gothic"/>
          <w:b/>
        </w:rPr>
        <w:t>(</w:t>
      </w:r>
      <w:r w:rsidRPr="00BD0240">
        <w:rPr>
          <w:rFonts w:ascii="Century Gothic" w:hAnsi="Century Gothic"/>
          <w:b/>
        </w:rPr>
        <w:t>if applicable; Institution(s), Year(s) and Title(s)</w:t>
      </w:r>
      <w:r w:rsidR="00E24B50" w:rsidRPr="00BD0240">
        <w:rPr>
          <w:rFonts w:ascii="Century Gothic" w:hAnsi="Century Gothic"/>
          <w:b/>
        </w:rPr>
        <w:t>)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68A" w:rsidRPr="00BD0240" w14:paraId="1EEB3AF6" w14:textId="77777777" w:rsidTr="00FF168A">
        <w:tc>
          <w:tcPr>
            <w:tcW w:w="9016" w:type="dxa"/>
          </w:tcPr>
          <w:p w14:paraId="7C0D30B1" w14:textId="3C35E7F5" w:rsidR="00FE7CFB" w:rsidRPr="00BD0240" w:rsidRDefault="00FE7CFB" w:rsidP="00FE7CFB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t xml:space="preserve">Please </w:t>
            </w:r>
            <w:r w:rsidR="00FF5BD1">
              <w:rPr>
                <w:rFonts w:ascii="Century Gothic" w:hAnsi="Century Gothic"/>
              </w:rPr>
              <w:t>tick the box to confirm that you are a member of the Society</w:t>
            </w:r>
            <w:r w:rsidRPr="00BD0240">
              <w:rPr>
                <w:rFonts w:ascii="Century Gothic" w:hAnsi="Century Gothic"/>
              </w:rPr>
              <w:t>:</w:t>
            </w:r>
          </w:p>
          <w:p w14:paraId="0D555D5C" w14:textId="099C2418" w:rsidR="00FF168A" w:rsidRPr="00BD0240" w:rsidRDefault="00FF168A" w:rsidP="000E3AB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I am a current member of the Statistical Society of Australia</w:t>
            </w:r>
            <w:r w:rsidR="000E3AB9" w:rsidRPr="00BD0240">
              <w:rPr>
                <w:rFonts w:ascii="Century Gothic" w:hAnsi="Century Gothic"/>
              </w:rPr>
              <w:t>.</w:t>
            </w:r>
          </w:p>
        </w:tc>
      </w:tr>
    </w:tbl>
    <w:p w14:paraId="408614FF" w14:textId="77777777" w:rsidR="00FF5BD1" w:rsidRDefault="00FF5BD1" w:rsidP="00E24B50">
      <w:pPr>
        <w:spacing w:before="60" w:after="60" w:line="240" w:lineRule="auto"/>
        <w:rPr>
          <w:rFonts w:ascii="Century Gothic" w:hAnsi="Century Gothic"/>
          <w:b/>
        </w:rPr>
      </w:pPr>
    </w:p>
    <w:p w14:paraId="679F8A83" w14:textId="18C8913C" w:rsidR="00E24B50" w:rsidRPr="00290396" w:rsidRDefault="00E24B50" w:rsidP="00E24B50">
      <w:pPr>
        <w:spacing w:before="60" w:after="6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b/>
        </w:rPr>
        <w:t>Fellowship Scheme</w:t>
      </w:r>
      <w:r w:rsidR="002B50FB">
        <w:rPr>
          <w:rFonts w:ascii="Century Gothic" w:hAnsi="Century Gothic"/>
          <w:b/>
        </w:rPr>
        <w:t xml:space="preserve"> and Level</w:t>
      </w:r>
      <w:r w:rsidRPr="00BD0240">
        <w:rPr>
          <w:rFonts w:ascii="Century Gothic" w:hAnsi="Century Gothic"/>
          <w:bCs/>
        </w:rPr>
        <w:t xml:space="preserve"> (</w:t>
      </w:r>
      <w:r w:rsidRPr="002B50FB">
        <w:rPr>
          <w:rFonts w:ascii="Century Gothic" w:hAnsi="Century Gothic"/>
          <w:bCs/>
          <w:i/>
        </w:rPr>
        <w:t>e.g.,</w:t>
      </w:r>
      <w:r w:rsidR="002B50FB" w:rsidRPr="002B50FB">
        <w:rPr>
          <w:rFonts w:ascii="Century Gothic" w:hAnsi="Century Gothic"/>
          <w:bCs/>
          <w:i/>
        </w:rPr>
        <w:t xml:space="preserve"> NHMRC Investigator Grant EL1</w:t>
      </w:r>
      <w:proofErr w:type="gramStart"/>
      <w:r w:rsidR="00290396">
        <w:rPr>
          <w:rFonts w:ascii="Century Gothic" w:hAnsi="Century Gothic"/>
          <w:bCs/>
          <w:i/>
        </w:rPr>
        <w:t xml:space="preserve">. </w:t>
      </w:r>
      <w:proofErr w:type="gramEnd"/>
      <w:r w:rsidR="00290396">
        <w:rPr>
          <w:rFonts w:ascii="Century Gothic" w:hAnsi="Century Gothic"/>
          <w:bCs/>
          <w:i/>
        </w:rPr>
        <w:t>Please note that the scheme is only open to NHMRC Investigator Grant applicants applying at EL1 or EL2</w:t>
      </w:r>
      <w:r w:rsidRPr="00BD0240">
        <w:rPr>
          <w:rFonts w:ascii="Century Gothic" w:hAnsi="Century Gothic"/>
          <w:bCs/>
        </w:rPr>
        <w:t>):</w:t>
      </w:r>
    </w:p>
    <w:p w14:paraId="13C12B4A" w14:textId="1BE07AD8" w:rsidR="00BD0240" w:rsidRDefault="00BD0240" w:rsidP="00F56015">
      <w:pPr>
        <w:spacing w:before="60" w:after="60" w:line="240" w:lineRule="auto"/>
        <w:rPr>
          <w:rFonts w:ascii="Century Gothic" w:hAnsi="Century Gothic"/>
          <w:b/>
        </w:rPr>
      </w:pPr>
    </w:p>
    <w:p w14:paraId="4141AD1C" w14:textId="02D72C0A" w:rsidR="00FF168A" w:rsidRPr="00BD0240" w:rsidRDefault="000E3AB9" w:rsidP="00F56015">
      <w:pPr>
        <w:spacing w:before="60" w:after="6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  <w:b/>
        </w:rPr>
        <w:t>Fellowship</w:t>
      </w:r>
      <w:r w:rsidR="00FF168A" w:rsidRPr="00BD0240">
        <w:rPr>
          <w:rFonts w:ascii="Century Gothic" w:hAnsi="Century Gothic"/>
          <w:b/>
        </w:rPr>
        <w:t xml:space="preserve"> Proposal </w:t>
      </w:r>
    </w:p>
    <w:p w14:paraId="0F9AD86D" w14:textId="77777777" w:rsidR="00FE7CFB" w:rsidRPr="00BD0240" w:rsidRDefault="00FE7CFB" w:rsidP="00FE7CFB">
      <w:pPr>
        <w:spacing w:after="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>Please include:</w:t>
      </w:r>
    </w:p>
    <w:p w14:paraId="426D8B7D" w14:textId="051E9E28" w:rsidR="00FE7CFB" w:rsidRPr="00BD0240" w:rsidRDefault="00E24B50" w:rsidP="00FE7CF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>The</w:t>
      </w:r>
      <w:r w:rsidR="000E3AB9" w:rsidRPr="00BD0240">
        <w:rPr>
          <w:rFonts w:ascii="Century Gothic" w:hAnsi="Century Gothic"/>
          <w:i/>
        </w:rPr>
        <w:t xml:space="preserve"> title</w:t>
      </w:r>
      <w:r w:rsidRPr="00BD0240">
        <w:rPr>
          <w:rFonts w:ascii="Century Gothic" w:hAnsi="Century Gothic"/>
          <w:i/>
        </w:rPr>
        <w:t xml:space="preserve"> of your fellowship</w:t>
      </w:r>
    </w:p>
    <w:p w14:paraId="35BB5E73" w14:textId="3958A89D" w:rsidR="000E3AB9" w:rsidRDefault="000E3AB9" w:rsidP="00FE7CF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 xml:space="preserve">A brief description of your </w:t>
      </w:r>
      <w:r w:rsidR="00E24B50" w:rsidRPr="00BD0240">
        <w:rPr>
          <w:rFonts w:ascii="Century Gothic" w:hAnsi="Century Gothic"/>
          <w:i/>
        </w:rPr>
        <w:t xml:space="preserve">fellowship </w:t>
      </w:r>
      <w:r w:rsidRPr="00BD0240">
        <w:rPr>
          <w:rFonts w:ascii="Century Gothic" w:hAnsi="Century Gothic"/>
          <w:i/>
        </w:rPr>
        <w:t>proposal</w:t>
      </w:r>
      <w:r w:rsidR="00747A3E" w:rsidRPr="00BD0240">
        <w:rPr>
          <w:rFonts w:ascii="Century Gothic" w:hAnsi="Century Gothic"/>
          <w:i/>
        </w:rPr>
        <w:t xml:space="preserve"> (</w:t>
      </w:r>
      <w:r w:rsidRPr="00BD0240">
        <w:rPr>
          <w:rFonts w:ascii="Century Gothic" w:hAnsi="Century Gothic"/>
          <w:i/>
        </w:rPr>
        <w:t>you may re-use text from your proposal</w:t>
      </w:r>
      <w:r w:rsidR="00747A3E" w:rsidRPr="00BD0240">
        <w:rPr>
          <w:rFonts w:ascii="Century Gothic" w:hAnsi="Century Gothic"/>
          <w:i/>
        </w:rPr>
        <w:t>)</w:t>
      </w:r>
    </w:p>
    <w:p w14:paraId="19495685" w14:textId="5A580036" w:rsidR="002B50FB" w:rsidRPr="00BD0240" w:rsidRDefault="002B50FB" w:rsidP="00FE7CF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A brief explanation of how the proposed work can be classified as statistical research. </w:t>
      </w:r>
    </w:p>
    <w:p w14:paraId="45B855C7" w14:textId="77777777" w:rsidR="002B50FB" w:rsidRDefault="002B50FB" w:rsidP="002B50FB">
      <w:pPr>
        <w:spacing w:before="60" w:after="60" w:line="240" w:lineRule="auto"/>
        <w:rPr>
          <w:rFonts w:ascii="Century Gothic" w:hAnsi="Century Gothic"/>
          <w:b/>
        </w:rPr>
      </w:pPr>
    </w:p>
    <w:p w14:paraId="3109015C" w14:textId="27B7800E" w:rsidR="002B50FB" w:rsidRPr="002B50FB" w:rsidRDefault="002B50FB" w:rsidP="002B50FB">
      <w:pPr>
        <w:spacing w:before="60" w:after="60" w:line="240" w:lineRule="auto"/>
        <w:rPr>
          <w:rFonts w:ascii="Century Gothic" w:hAnsi="Century Gothic"/>
          <w:b/>
        </w:rPr>
      </w:pPr>
      <w:r w:rsidRPr="002B50FB">
        <w:rPr>
          <w:rFonts w:ascii="Century Gothic" w:hAnsi="Century Gothic"/>
          <w:b/>
        </w:rPr>
        <w:t>Track Record in relation to your Fellowship Proposal</w:t>
      </w:r>
    </w:p>
    <w:p w14:paraId="4185E1D7" w14:textId="17EA6D4E" w:rsidR="002B50FB" w:rsidRPr="00290396" w:rsidRDefault="002B50FB" w:rsidP="00290396">
      <w:pPr>
        <w:spacing w:before="60" w:after="60" w:line="240" w:lineRule="auto"/>
        <w:rPr>
          <w:rFonts w:ascii="Century Gothic" w:hAnsi="Century Gothic"/>
          <w:i/>
        </w:rPr>
      </w:pPr>
      <w:r w:rsidRPr="00290396">
        <w:rPr>
          <w:rFonts w:ascii="Century Gothic" w:hAnsi="Century Gothic"/>
          <w:i/>
        </w:rPr>
        <w:t>Please describe</w:t>
      </w:r>
      <w:r w:rsidRPr="00290396">
        <w:rPr>
          <w:rFonts w:ascii="Century Gothic" w:hAnsi="Century Gothic"/>
          <w:i/>
        </w:rPr>
        <w:t xml:space="preserve"> your career in statistics so far and </w:t>
      </w:r>
      <w:r w:rsidRPr="00290396">
        <w:rPr>
          <w:rFonts w:ascii="Century Gothic" w:hAnsi="Century Gothic"/>
          <w:i/>
        </w:rPr>
        <w:t xml:space="preserve">how your track record sets you up for success </w:t>
      </w:r>
      <w:r w:rsidR="00290396">
        <w:rPr>
          <w:rFonts w:ascii="Century Gothic" w:hAnsi="Century Gothic"/>
          <w:i/>
        </w:rPr>
        <w:t>in</w:t>
      </w:r>
      <w:r w:rsidRPr="00290396">
        <w:rPr>
          <w:rFonts w:ascii="Century Gothic" w:hAnsi="Century Gothic"/>
          <w:i/>
        </w:rPr>
        <w:t xml:space="preserve"> the work described in your Fellowship Proposal. </w:t>
      </w:r>
    </w:p>
    <w:p w14:paraId="62826A98" w14:textId="77777777" w:rsidR="00FE7CFB" w:rsidRPr="00BD0240" w:rsidRDefault="00FE7CFB" w:rsidP="00FE7CFB">
      <w:pPr>
        <w:spacing w:after="120" w:line="240" w:lineRule="auto"/>
        <w:rPr>
          <w:rFonts w:ascii="Century Gothic" w:hAnsi="Century Gothic"/>
        </w:rPr>
      </w:pPr>
    </w:p>
    <w:p w14:paraId="40402528" w14:textId="1736F95A" w:rsidR="00FE7CFB" w:rsidRPr="00BD0240" w:rsidRDefault="002B50FB" w:rsidP="00FE7CFB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activities will </w:t>
      </w:r>
      <w:r w:rsidR="00BD0240" w:rsidRPr="00BD0240">
        <w:rPr>
          <w:rFonts w:ascii="Century Gothic" w:hAnsi="Century Gothic"/>
          <w:b/>
        </w:rPr>
        <w:t>the SSA Fellowship</w:t>
      </w:r>
      <w:r>
        <w:rPr>
          <w:rFonts w:ascii="Century Gothic" w:hAnsi="Century Gothic"/>
          <w:b/>
        </w:rPr>
        <w:t xml:space="preserve"> Top-Up</w:t>
      </w:r>
      <w:r w:rsidR="00BD0240" w:rsidRPr="00BD024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Award</w:t>
      </w:r>
      <w:r w:rsidR="00BD0240" w:rsidRPr="00BD024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allow you to conduct during your fellowship</w:t>
      </w:r>
      <w:r w:rsidR="00BD0240" w:rsidRPr="00BD0240">
        <w:rPr>
          <w:rFonts w:ascii="Century Gothic" w:hAnsi="Century Gothic"/>
          <w:b/>
        </w:rPr>
        <w:t>?</w:t>
      </w:r>
      <w:r>
        <w:rPr>
          <w:rFonts w:ascii="Century Gothic" w:hAnsi="Century Gothic"/>
          <w:b/>
        </w:rPr>
        <w:t xml:space="preserve"> How will the SSA Top-Up Award add value to your Fellowship?</w:t>
      </w:r>
    </w:p>
    <w:p w14:paraId="77DE447F" w14:textId="57524CA2" w:rsidR="001205EE" w:rsidRPr="00BD0240" w:rsidRDefault="00BD0240" w:rsidP="00FE7CFB">
      <w:p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 xml:space="preserve">Briefly describe what activities the $3000 SSA </w:t>
      </w:r>
      <w:r w:rsidR="002B50FB">
        <w:rPr>
          <w:rFonts w:ascii="Century Gothic" w:hAnsi="Century Gothic"/>
          <w:i/>
        </w:rPr>
        <w:t xml:space="preserve">Fellowship Top-Up </w:t>
      </w:r>
      <w:r w:rsidRPr="00BD0240">
        <w:rPr>
          <w:rFonts w:ascii="Century Gothic" w:hAnsi="Century Gothic"/>
          <w:i/>
        </w:rPr>
        <w:t>Award will be used to support</w:t>
      </w:r>
      <w:r w:rsidR="004C3D81">
        <w:rPr>
          <w:rFonts w:ascii="Century Gothic" w:hAnsi="Century Gothic"/>
          <w:i/>
        </w:rPr>
        <w:t xml:space="preserve"> and how this will </w:t>
      </w:r>
      <w:r w:rsidR="002B50FB">
        <w:rPr>
          <w:rFonts w:ascii="Century Gothic" w:hAnsi="Century Gothic"/>
          <w:i/>
        </w:rPr>
        <w:t>add value to</w:t>
      </w:r>
      <w:r w:rsidR="004C3D81">
        <w:rPr>
          <w:rFonts w:ascii="Century Gothic" w:hAnsi="Century Gothic"/>
          <w:i/>
        </w:rPr>
        <w:t xml:space="preserve"> your Fellowship</w:t>
      </w:r>
      <w:r w:rsidR="00FF5BD1">
        <w:rPr>
          <w:rFonts w:ascii="Century Gothic" w:hAnsi="Century Gothic"/>
          <w:i/>
        </w:rPr>
        <w:t xml:space="preserve"> (you do not need to include a budget)</w:t>
      </w:r>
      <w:r w:rsidR="004C3D81">
        <w:rPr>
          <w:rFonts w:ascii="Century Gothic" w:hAnsi="Century Gothic"/>
          <w:i/>
        </w:rPr>
        <w:t>.</w:t>
      </w:r>
      <w:r w:rsidRPr="00BD0240">
        <w:rPr>
          <w:rFonts w:ascii="Century Gothic" w:hAnsi="Century Gothic"/>
          <w:i/>
        </w:rPr>
        <w:t xml:space="preserve"> </w:t>
      </w:r>
      <w:r w:rsidR="004C3D81">
        <w:rPr>
          <w:rFonts w:ascii="Century Gothic" w:hAnsi="Century Gothic"/>
          <w:i/>
        </w:rPr>
        <w:t xml:space="preserve">Activities </w:t>
      </w:r>
      <w:r w:rsidR="002B50FB">
        <w:rPr>
          <w:rFonts w:ascii="Century Gothic" w:hAnsi="Century Gothic"/>
          <w:i/>
        </w:rPr>
        <w:t xml:space="preserve">that are outside the scope of those that can be funded by the fellowship funding itself </w:t>
      </w:r>
      <w:r w:rsidR="00290396">
        <w:rPr>
          <w:rFonts w:ascii="Century Gothic" w:hAnsi="Century Gothic"/>
          <w:i/>
        </w:rPr>
        <w:t>are encouraged</w:t>
      </w:r>
      <w:r w:rsidR="002B50FB">
        <w:rPr>
          <w:rFonts w:ascii="Century Gothic" w:hAnsi="Century Gothic"/>
          <w:i/>
        </w:rPr>
        <w:t xml:space="preserve">. Examples include: </w:t>
      </w:r>
      <w:r w:rsidR="0097043A">
        <w:rPr>
          <w:rFonts w:ascii="Century Gothic" w:hAnsi="Century Gothic"/>
          <w:i/>
        </w:rPr>
        <w:t xml:space="preserve">attendance at conferences, </w:t>
      </w:r>
      <w:bookmarkStart w:id="0" w:name="_GoBack"/>
      <w:bookmarkEnd w:id="0"/>
      <w:r w:rsidR="002B50FB">
        <w:rPr>
          <w:rFonts w:ascii="Century Gothic" w:hAnsi="Century Gothic"/>
          <w:i/>
        </w:rPr>
        <w:t>outreach activities, hardware not funded by the scheme, student top-up scholarships and activities intended to build collaborative links</w:t>
      </w:r>
      <w:r w:rsidRPr="00BD0240">
        <w:rPr>
          <w:rFonts w:ascii="Century Gothic" w:hAnsi="Century Gothic"/>
          <w:i/>
        </w:rPr>
        <w:t>.</w:t>
      </w:r>
    </w:p>
    <w:p w14:paraId="6EF60974" w14:textId="77777777" w:rsidR="00F56015" w:rsidRPr="00BD0240" w:rsidRDefault="00F56015" w:rsidP="00F56015">
      <w:pPr>
        <w:spacing w:before="60" w:after="120" w:line="240" w:lineRule="auto"/>
        <w:rPr>
          <w:rFonts w:ascii="Century Gothic" w:hAnsi="Century Gothic"/>
        </w:rPr>
      </w:pPr>
    </w:p>
    <w:p w14:paraId="37B9A53C" w14:textId="7D3AD463" w:rsidR="00F56015" w:rsidRPr="00BD0240" w:rsidRDefault="00F56015" w:rsidP="00F56015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</w:rPr>
        <w:t xml:space="preserve">Please send the completed form to </w:t>
      </w:r>
      <w:hyperlink r:id="rId8" w:history="1">
        <w:r w:rsidRPr="00BD0240">
          <w:rPr>
            <w:rStyle w:val="Hyperlink"/>
            <w:rFonts w:ascii="Century Gothic" w:hAnsi="Century Gothic"/>
          </w:rPr>
          <w:t>eo@statsoc.org.au</w:t>
        </w:r>
      </w:hyperlink>
      <w:r w:rsidRPr="00BD0240">
        <w:rPr>
          <w:rFonts w:ascii="Century Gothic" w:hAnsi="Century Gothic"/>
        </w:rPr>
        <w:t xml:space="preserve">. </w:t>
      </w:r>
    </w:p>
    <w:sectPr w:rsidR="00F56015" w:rsidRPr="00BD0240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0685" w14:textId="77777777" w:rsidR="009F50B1" w:rsidRDefault="009F50B1" w:rsidP="00FF168A">
      <w:pPr>
        <w:spacing w:after="0" w:line="240" w:lineRule="auto"/>
      </w:pPr>
      <w:r>
        <w:separator/>
      </w:r>
    </w:p>
  </w:endnote>
  <w:endnote w:type="continuationSeparator" w:id="0">
    <w:p w14:paraId="5E27BF71" w14:textId="77777777" w:rsidR="009F50B1" w:rsidRDefault="009F50B1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50F0" w14:textId="1D491940" w:rsidR="00FF168A" w:rsidRPr="00BD0240" w:rsidRDefault="00FF168A">
    <w:pPr>
      <w:pStyle w:val="Footer"/>
      <w:rPr>
        <w:rFonts w:ascii="Century Gothic" w:hAnsi="Century Gothic"/>
      </w:rPr>
    </w:pPr>
    <w:r w:rsidRPr="00BD0240">
      <w:rPr>
        <w:rFonts w:ascii="Century Gothic" w:hAnsi="Century Gothic"/>
      </w:rPr>
      <w:t>Version 1</w:t>
    </w:r>
    <w:r w:rsidR="00014F40" w:rsidRPr="00BD0240">
      <w:rPr>
        <w:rFonts w:ascii="Century Gothic" w:hAnsi="Century Gothic"/>
      </w:rPr>
      <w:t>.</w:t>
    </w:r>
    <w:r w:rsidR="002B50FB">
      <w:rPr>
        <w:rFonts w:ascii="Century Gothic" w:hAnsi="Century Gothic"/>
      </w:rPr>
      <w:t>3</w:t>
    </w:r>
    <w:r w:rsidRPr="00BD0240">
      <w:rPr>
        <w:rFonts w:ascii="Century Gothic" w:hAnsi="Century Gothic"/>
      </w:rPr>
      <w:t xml:space="preserve">, </w:t>
    </w:r>
    <w:r w:rsidR="002B50FB">
      <w:rPr>
        <w:rFonts w:ascii="Century Gothic" w:hAnsi="Century Gothic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C61A" w14:textId="77777777" w:rsidR="009F50B1" w:rsidRDefault="009F50B1" w:rsidP="00FF168A">
      <w:pPr>
        <w:spacing w:after="0" w:line="240" w:lineRule="auto"/>
      </w:pPr>
      <w:r>
        <w:separator/>
      </w:r>
    </w:p>
  </w:footnote>
  <w:footnote w:type="continuationSeparator" w:id="0">
    <w:p w14:paraId="0B4FC7DA" w14:textId="77777777" w:rsidR="009F50B1" w:rsidRDefault="009F50B1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E3AB9"/>
    <w:rsid w:val="001205EE"/>
    <w:rsid w:val="002474B5"/>
    <w:rsid w:val="00290396"/>
    <w:rsid w:val="002B50FB"/>
    <w:rsid w:val="0036735D"/>
    <w:rsid w:val="003E6020"/>
    <w:rsid w:val="004C3D81"/>
    <w:rsid w:val="0057122C"/>
    <w:rsid w:val="006876B1"/>
    <w:rsid w:val="00747A3E"/>
    <w:rsid w:val="0081664F"/>
    <w:rsid w:val="00875073"/>
    <w:rsid w:val="008F2963"/>
    <w:rsid w:val="009069B3"/>
    <w:rsid w:val="00924AA9"/>
    <w:rsid w:val="0097043A"/>
    <w:rsid w:val="009B09BE"/>
    <w:rsid w:val="009F50B1"/>
    <w:rsid w:val="00AE7F03"/>
    <w:rsid w:val="00B13F7F"/>
    <w:rsid w:val="00B47BF3"/>
    <w:rsid w:val="00BA0A79"/>
    <w:rsid w:val="00BD0240"/>
    <w:rsid w:val="00C67AA8"/>
    <w:rsid w:val="00CC66BF"/>
    <w:rsid w:val="00DF430B"/>
    <w:rsid w:val="00DF47BC"/>
    <w:rsid w:val="00E1594A"/>
    <w:rsid w:val="00E24B50"/>
    <w:rsid w:val="00F00FEE"/>
    <w:rsid w:val="00F56015"/>
    <w:rsid w:val="00FE7CFB"/>
    <w:rsid w:val="00FF168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3579F4C0-B7F1-4CA2-8FBB-E3DC05A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Jessica Kasza</cp:lastModifiedBy>
  <cp:revision>4</cp:revision>
  <dcterms:created xsi:type="dcterms:W3CDTF">2022-01-24T00:03:00Z</dcterms:created>
  <dcterms:modified xsi:type="dcterms:W3CDTF">2022-01-24T00:22:00Z</dcterms:modified>
</cp:coreProperties>
</file>